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A0E2EC" w14:textId="639CA02B" w:rsidR="00F26D71" w:rsidRDefault="00F26D71" w:rsidP="00F26D71">
      <w:pPr>
        <w:ind w:left="-720" w:right="-540"/>
        <w:rPr>
          <w:b/>
          <w:sz w:val="28"/>
        </w:rPr>
      </w:pPr>
      <w:bookmarkStart w:id="0" w:name="_GoBack"/>
      <w:bookmarkEnd w:id="0"/>
      <w:r>
        <w:rPr>
          <w:b/>
          <w:sz w:val="28"/>
        </w:rPr>
        <w:t>Current Health Issues Assignment: Tobacco</w:t>
      </w:r>
      <w:r w:rsidR="002427F7">
        <w:rPr>
          <w:b/>
          <w:sz w:val="28"/>
        </w:rPr>
        <w:t xml:space="preserve"> in the News</w:t>
      </w:r>
    </w:p>
    <w:p w14:paraId="412E2D4F" w14:textId="77777777" w:rsidR="00F26D71" w:rsidRPr="00F31DC4" w:rsidRDefault="00F26D71" w:rsidP="00F26D71">
      <w:pPr>
        <w:ind w:left="-720" w:right="-540"/>
        <w:rPr>
          <w:b/>
          <w:sz w:val="22"/>
        </w:rPr>
      </w:pPr>
    </w:p>
    <w:p w14:paraId="238D04AC" w14:textId="77777777" w:rsidR="00F26D71" w:rsidRPr="00F31DC4" w:rsidRDefault="00F26D71" w:rsidP="00F26D71">
      <w:pPr>
        <w:ind w:left="-720" w:right="-540"/>
        <w:rPr>
          <w:b/>
          <w:sz w:val="22"/>
          <w:u w:val="single"/>
        </w:rPr>
      </w:pPr>
      <w:r w:rsidRPr="00F31DC4">
        <w:rPr>
          <w:b/>
          <w:sz w:val="22"/>
          <w:u w:val="single"/>
        </w:rPr>
        <w:t xml:space="preserve">Task Description: </w:t>
      </w:r>
    </w:p>
    <w:p w14:paraId="73F8ED35" w14:textId="77777777" w:rsidR="00F26D71" w:rsidRPr="00F31DC4" w:rsidRDefault="00F26D71" w:rsidP="00F26D71">
      <w:pPr>
        <w:ind w:left="-720" w:right="-540"/>
        <w:rPr>
          <w:sz w:val="22"/>
        </w:rPr>
      </w:pPr>
    </w:p>
    <w:p w14:paraId="2FB10955" w14:textId="43E5E3FF" w:rsidR="00F26D71" w:rsidRDefault="00F26D71" w:rsidP="00F26D71">
      <w:pPr>
        <w:ind w:left="-720" w:right="-540"/>
        <w:rPr>
          <w:sz w:val="22"/>
        </w:rPr>
      </w:pPr>
      <w:r w:rsidRPr="00F31DC4">
        <w:rPr>
          <w:sz w:val="22"/>
        </w:rPr>
        <w:t>Each student will collect an article that specifically relates to a current health issue</w:t>
      </w:r>
      <w:r w:rsidR="00566B1F">
        <w:rPr>
          <w:sz w:val="22"/>
        </w:rPr>
        <w:t xml:space="preserve"> and tobacco use,</w:t>
      </w:r>
      <w:r w:rsidRPr="00F31DC4">
        <w:rPr>
          <w:sz w:val="22"/>
        </w:rPr>
        <w:t xml:space="preserve"> and complete a written summary and reflection based on the information discussed in the article</w:t>
      </w:r>
      <w:proofErr w:type="gramStart"/>
      <w:r w:rsidRPr="00F31DC4">
        <w:rPr>
          <w:sz w:val="22"/>
        </w:rPr>
        <w:t>.</w:t>
      </w:r>
      <w:r>
        <w:rPr>
          <w:sz w:val="22"/>
        </w:rPr>
        <w:t>.</w:t>
      </w:r>
      <w:proofErr w:type="gramEnd"/>
      <w:r>
        <w:rPr>
          <w:sz w:val="22"/>
        </w:rPr>
        <w:t xml:space="preserve"> </w:t>
      </w:r>
      <w:r w:rsidR="00566B1F">
        <w:rPr>
          <w:sz w:val="22"/>
        </w:rPr>
        <w:t>This assignment will count as a quiz grade.</w:t>
      </w:r>
    </w:p>
    <w:p w14:paraId="35BFDE1E" w14:textId="77777777" w:rsidR="00F26D71" w:rsidRPr="00F31DC4" w:rsidRDefault="00F26D71" w:rsidP="00F26D71">
      <w:pPr>
        <w:ind w:left="-720" w:right="-540"/>
        <w:rPr>
          <w:sz w:val="22"/>
        </w:rPr>
      </w:pPr>
    </w:p>
    <w:p w14:paraId="1CB8EF61" w14:textId="77777777" w:rsidR="00F26D71" w:rsidRPr="00F31DC4" w:rsidRDefault="00F26D71" w:rsidP="00F26D71">
      <w:pPr>
        <w:ind w:left="-720" w:right="-540"/>
        <w:rPr>
          <w:b/>
          <w:sz w:val="22"/>
          <w:u w:val="single"/>
        </w:rPr>
      </w:pPr>
      <w:r w:rsidRPr="00F31DC4">
        <w:rPr>
          <w:b/>
          <w:sz w:val="22"/>
          <w:u w:val="single"/>
        </w:rPr>
        <w:t xml:space="preserve">Guidelines For Writing/Article Selection: </w:t>
      </w:r>
    </w:p>
    <w:p w14:paraId="7DC424D7" w14:textId="77777777" w:rsidR="00F26D71" w:rsidRPr="00F31DC4" w:rsidRDefault="00F26D71" w:rsidP="00F26D71">
      <w:pPr>
        <w:ind w:left="-720" w:right="-540"/>
        <w:rPr>
          <w:sz w:val="22"/>
        </w:rPr>
      </w:pPr>
    </w:p>
    <w:p w14:paraId="68C64CAE" w14:textId="04159B14" w:rsidR="00F26D71" w:rsidRPr="00F31DC4" w:rsidRDefault="00F26D71" w:rsidP="00F26D71">
      <w:pPr>
        <w:ind w:left="-1080" w:right="-540" w:firstLine="360"/>
        <w:rPr>
          <w:sz w:val="22"/>
        </w:rPr>
      </w:pPr>
      <w:r w:rsidRPr="00F31DC4">
        <w:rPr>
          <w:sz w:val="22"/>
        </w:rPr>
        <w:t>1.  Articles MUST be obtained f</w:t>
      </w:r>
      <w:r w:rsidR="00566B1F">
        <w:rPr>
          <w:sz w:val="22"/>
        </w:rPr>
        <w:t>rom the Internet or a Newspaper, and MUST be a newspaper article.</w:t>
      </w:r>
    </w:p>
    <w:p w14:paraId="77450227" w14:textId="4BEB0F61" w:rsidR="00F26D71" w:rsidRPr="00230A27" w:rsidRDefault="0031798E" w:rsidP="00F26D71">
      <w:pPr>
        <w:ind w:left="-1080" w:right="-540" w:firstLine="360"/>
        <w:rPr>
          <w:b/>
          <w:sz w:val="22"/>
        </w:rPr>
      </w:pPr>
      <w:r>
        <w:rPr>
          <w:b/>
          <w:sz w:val="22"/>
        </w:rPr>
        <w:t>2</w:t>
      </w:r>
      <w:r w:rsidR="00F26D71" w:rsidRPr="00230A27">
        <w:rPr>
          <w:b/>
          <w:sz w:val="22"/>
        </w:rPr>
        <w:t>.  Response</w:t>
      </w:r>
      <w:r w:rsidR="00566B1F">
        <w:rPr>
          <w:b/>
          <w:sz w:val="22"/>
        </w:rPr>
        <w:t>s</w:t>
      </w:r>
      <w:r w:rsidR="00F26D71" w:rsidRPr="00230A27">
        <w:rPr>
          <w:b/>
          <w:sz w:val="22"/>
        </w:rPr>
        <w:t xml:space="preserve"> to questions </w:t>
      </w:r>
      <w:r w:rsidR="00230A27" w:rsidRPr="00230A27">
        <w:rPr>
          <w:b/>
          <w:sz w:val="22"/>
        </w:rPr>
        <w:t xml:space="preserve">MUST be typed: </w:t>
      </w:r>
      <w:r w:rsidR="002855E5">
        <w:rPr>
          <w:b/>
          <w:sz w:val="22"/>
        </w:rPr>
        <w:t xml:space="preserve">Double-spaced, </w:t>
      </w:r>
      <w:r w:rsidR="00230A27" w:rsidRPr="00230A27">
        <w:rPr>
          <w:b/>
          <w:sz w:val="22"/>
        </w:rPr>
        <w:t>12 font, Times New Roman</w:t>
      </w:r>
      <w:r w:rsidR="00F26D71" w:rsidRPr="00230A27">
        <w:rPr>
          <w:b/>
          <w:sz w:val="22"/>
        </w:rPr>
        <w:t xml:space="preserve"> </w:t>
      </w:r>
    </w:p>
    <w:p w14:paraId="356AE719" w14:textId="77777777" w:rsidR="00F26D71" w:rsidRPr="00F31DC4" w:rsidRDefault="00F26D71" w:rsidP="00F26D71">
      <w:pPr>
        <w:ind w:right="-540"/>
        <w:rPr>
          <w:b/>
          <w:i/>
          <w:sz w:val="22"/>
        </w:rPr>
      </w:pPr>
    </w:p>
    <w:p w14:paraId="61307DA0" w14:textId="77777777" w:rsidR="00F26D71" w:rsidRPr="00F31DC4" w:rsidRDefault="00F26D71" w:rsidP="00F26D71">
      <w:pPr>
        <w:ind w:left="-720" w:right="-540"/>
        <w:rPr>
          <w:b/>
          <w:sz w:val="22"/>
          <w:u w:val="single"/>
        </w:rPr>
      </w:pPr>
      <w:r w:rsidRPr="00F31DC4">
        <w:rPr>
          <w:b/>
          <w:sz w:val="22"/>
          <w:u w:val="single"/>
        </w:rPr>
        <w:t>Submitted work MUST respond to the questions below:</w:t>
      </w:r>
    </w:p>
    <w:p w14:paraId="1C505146" w14:textId="77777777" w:rsidR="00F26D71" w:rsidRPr="00F31DC4" w:rsidRDefault="00F26D71" w:rsidP="00F26D71">
      <w:pPr>
        <w:ind w:left="-720" w:right="-540"/>
        <w:rPr>
          <w:sz w:val="22"/>
        </w:rPr>
      </w:pPr>
    </w:p>
    <w:p w14:paraId="504A9E5B" w14:textId="7566D298" w:rsidR="00F26D71" w:rsidRPr="00F31DC4" w:rsidRDefault="00F26D71" w:rsidP="00F26D71">
      <w:pPr>
        <w:ind w:left="-720" w:right="-540"/>
        <w:rPr>
          <w:b/>
          <w:sz w:val="22"/>
        </w:rPr>
      </w:pPr>
      <w:r w:rsidRPr="00F31DC4">
        <w:rPr>
          <w:b/>
          <w:sz w:val="22"/>
        </w:rPr>
        <w:t xml:space="preserve">Questions:  Please be very thorough and detailed with your responses. </w:t>
      </w:r>
      <w:r w:rsidR="00230A27">
        <w:rPr>
          <w:b/>
          <w:sz w:val="22"/>
        </w:rPr>
        <w:t xml:space="preserve">Each of the questions below should be a separate paragraph. </w:t>
      </w:r>
      <w:r w:rsidR="00566B1F">
        <w:rPr>
          <w:b/>
          <w:sz w:val="22"/>
        </w:rPr>
        <w:t>You do NOT need to re-write the questions.</w:t>
      </w:r>
    </w:p>
    <w:p w14:paraId="59A9DE2D" w14:textId="77777777" w:rsidR="00F26D71" w:rsidRPr="00F31DC4" w:rsidRDefault="00F26D71" w:rsidP="00F26D71">
      <w:pPr>
        <w:ind w:left="-720" w:right="-540"/>
        <w:rPr>
          <w:sz w:val="22"/>
        </w:rPr>
      </w:pPr>
    </w:p>
    <w:p w14:paraId="64BD4B5F" w14:textId="77777777" w:rsidR="00F26D71" w:rsidRPr="00F31DC4" w:rsidRDefault="00F26D71" w:rsidP="00F26D71">
      <w:pPr>
        <w:ind w:left="-1080" w:right="-540"/>
        <w:rPr>
          <w:sz w:val="22"/>
        </w:rPr>
      </w:pPr>
      <w:r w:rsidRPr="00F31DC4">
        <w:rPr>
          <w:sz w:val="22"/>
        </w:rPr>
        <w:t xml:space="preserve">1.  Summarize the article in your own words.  </w:t>
      </w:r>
    </w:p>
    <w:p w14:paraId="4D017259" w14:textId="77777777" w:rsidR="00F26D71" w:rsidRDefault="00F26D71" w:rsidP="00F26D71">
      <w:pPr>
        <w:ind w:left="-720" w:right="-540"/>
        <w:rPr>
          <w:b/>
          <w:sz w:val="22"/>
        </w:rPr>
      </w:pPr>
      <w:r w:rsidRPr="00F31DC4">
        <w:rPr>
          <w:sz w:val="22"/>
        </w:rPr>
        <w:t xml:space="preserve">Summary should be clear, specific, and provide a thorough depiction of the entire article. </w:t>
      </w:r>
      <w:r w:rsidRPr="00F61CE6">
        <w:rPr>
          <w:b/>
          <w:sz w:val="22"/>
        </w:rPr>
        <w:t>The summary should answer the questions of who, what, where, when, and why.</w:t>
      </w:r>
    </w:p>
    <w:p w14:paraId="4680796E" w14:textId="77777777" w:rsidR="007A6700" w:rsidRDefault="007A6700" w:rsidP="00F26D71">
      <w:pPr>
        <w:ind w:left="-720" w:right="-540"/>
        <w:rPr>
          <w:b/>
          <w:sz w:val="22"/>
        </w:rPr>
      </w:pPr>
    </w:p>
    <w:p w14:paraId="49BF38F7" w14:textId="04AA10C0" w:rsidR="007A6700" w:rsidRPr="007A6700" w:rsidRDefault="007A6700" w:rsidP="00F26D71">
      <w:pPr>
        <w:ind w:left="-720" w:right="-540"/>
        <w:rPr>
          <w:b/>
          <w:sz w:val="22"/>
        </w:rPr>
      </w:pPr>
      <w:r>
        <w:rPr>
          <w:b/>
          <w:sz w:val="22"/>
        </w:rPr>
        <w:t xml:space="preserve">Example: </w:t>
      </w:r>
      <w:r>
        <w:rPr>
          <w:sz w:val="22"/>
        </w:rPr>
        <w:t>On July 19</w:t>
      </w:r>
      <w:r w:rsidRPr="007A6700">
        <w:rPr>
          <w:sz w:val="22"/>
          <w:vertAlign w:val="superscript"/>
        </w:rPr>
        <w:t>th</w:t>
      </w:r>
      <w:r>
        <w:rPr>
          <w:sz w:val="22"/>
        </w:rPr>
        <w:t>, 2010(</w:t>
      </w:r>
      <w:r>
        <w:rPr>
          <w:b/>
          <w:sz w:val="22"/>
        </w:rPr>
        <w:t>when)</w:t>
      </w:r>
      <w:r>
        <w:rPr>
          <w:sz w:val="22"/>
        </w:rPr>
        <w:t xml:space="preserve">, the city of Portland, </w:t>
      </w:r>
      <w:proofErr w:type="gramStart"/>
      <w:r>
        <w:rPr>
          <w:sz w:val="22"/>
        </w:rPr>
        <w:t>ME(</w:t>
      </w:r>
      <w:proofErr w:type="gramEnd"/>
      <w:r>
        <w:rPr>
          <w:b/>
          <w:sz w:val="22"/>
        </w:rPr>
        <w:t>where)</w:t>
      </w:r>
      <w:r>
        <w:rPr>
          <w:sz w:val="22"/>
        </w:rPr>
        <w:t xml:space="preserve"> enacted a ban on smoking(</w:t>
      </w:r>
      <w:r>
        <w:rPr>
          <w:b/>
          <w:sz w:val="22"/>
        </w:rPr>
        <w:t>what)</w:t>
      </w:r>
      <w:r>
        <w:rPr>
          <w:sz w:val="22"/>
        </w:rPr>
        <w:t xml:space="preserve"> in outside dining areas of all restaurants and bars to limit secondhand smoke exposure for non-smoking patrons.(</w:t>
      </w:r>
      <w:r>
        <w:rPr>
          <w:b/>
          <w:sz w:val="22"/>
        </w:rPr>
        <w:t>why)</w:t>
      </w:r>
      <w:r>
        <w:rPr>
          <w:sz w:val="22"/>
        </w:rPr>
        <w:t>. This ban will begin immediately and likely will impact smokers, non-smokers, and restaurant owners</w:t>
      </w:r>
      <w:r w:rsidR="00566B1F">
        <w:rPr>
          <w:sz w:val="22"/>
        </w:rPr>
        <w:t>.</w:t>
      </w:r>
      <w:r>
        <w:rPr>
          <w:sz w:val="22"/>
        </w:rPr>
        <w:t xml:space="preserve"> (</w:t>
      </w:r>
      <w:r>
        <w:rPr>
          <w:b/>
          <w:sz w:val="22"/>
        </w:rPr>
        <w:t>who)</w:t>
      </w:r>
    </w:p>
    <w:p w14:paraId="4B8C9D51" w14:textId="77777777" w:rsidR="00F26D71" w:rsidRPr="00F61CE6" w:rsidRDefault="00F26D71" w:rsidP="00F26D71">
      <w:pPr>
        <w:ind w:left="-720" w:right="-540"/>
        <w:rPr>
          <w:b/>
          <w:sz w:val="22"/>
        </w:rPr>
      </w:pPr>
    </w:p>
    <w:p w14:paraId="6C7C1639" w14:textId="77777777" w:rsidR="00F26D71" w:rsidRPr="00F31DC4" w:rsidRDefault="00F26D71" w:rsidP="00F26D71">
      <w:pPr>
        <w:ind w:left="-1080" w:right="-540"/>
        <w:rPr>
          <w:sz w:val="22"/>
        </w:rPr>
      </w:pPr>
      <w:r w:rsidRPr="00F31DC4">
        <w:rPr>
          <w:sz w:val="22"/>
        </w:rPr>
        <w:t xml:space="preserve">2.  How might the author’s conclusions impact or effect society, </w:t>
      </w:r>
      <w:r w:rsidRPr="00566B1F">
        <w:rPr>
          <w:b/>
          <w:sz w:val="22"/>
        </w:rPr>
        <w:t>both positively and negatively?</w:t>
      </w:r>
      <w:r w:rsidRPr="00F31DC4">
        <w:rPr>
          <w:sz w:val="22"/>
        </w:rPr>
        <w:t xml:space="preserve">  </w:t>
      </w:r>
    </w:p>
    <w:p w14:paraId="6F6D74D3" w14:textId="77777777" w:rsidR="00F26D71" w:rsidRDefault="00F26D71" w:rsidP="00F26D71">
      <w:pPr>
        <w:tabs>
          <w:tab w:val="left" w:pos="720"/>
        </w:tabs>
        <w:ind w:left="-720" w:right="-540"/>
        <w:rPr>
          <w:sz w:val="22"/>
        </w:rPr>
      </w:pPr>
      <w:r w:rsidRPr="00F31DC4">
        <w:rPr>
          <w:sz w:val="22"/>
        </w:rPr>
        <w:t>All health issues will impact people’s lives in some way, discuss how the information in this article will impact our society, or other societies both positively and negatively.  It may only impact a certain group of people, but please consider all aspects when doing this component of the assignment.</w:t>
      </w:r>
    </w:p>
    <w:p w14:paraId="0B514F39" w14:textId="77777777" w:rsidR="00566B1F" w:rsidRDefault="00566B1F" w:rsidP="00F26D71">
      <w:pPr>
        <w:tabs>
          <w:tab w:val="left" w:pos="720"/>
        </w:tabs>
        <w:ind w:left="-720" w:right="-540"/>
        <w:rPr>
          <w:sz w:val="22"/>
        </w:rPr>
      </w:pPr>
    </w:p>
    <w:p w14:paraId="16424219" w14:textId="77777777" w:rsidR="002427F7" w:rsidRDefault="00566B1F" w:rsidP="00566B1F">
      <w:pPr>
        <w:tabs>
          <w:tab w:val="left" w:pos="720"/>
        </w:tabs>
        <w:ind w:left="-720" w:right="-1080"/>
        <w:rPr>
          <w:b/>
          <w:sz w:val="22"/>
        </w:rPr>
      </w:pPr>
      <w:r>
        <w:rPr>
          <w:b/>
          <w:sz w:val="22"/>
        </w:rPr>
        <w:t xml:space="preserve">Example: </w:t>
      </w:r>
    </w:p>
    <w:p w14:paraId="4958FD65" w14:textId="113CC6A0" w:rsidR="00566B1F" w:rsidRDefault="002427F7" w:rsidP="00566B1F">
      <w:pPr>
        <w:tabs>
          <w:tab w:val="left" w:pos="720"/>
        </w:tabs>
        <w:ind w:left="-720" w:right="-1080"/>
        <w:rPr>
          <w:sz w:val="22"/>
        </w:rPr>
      </w:pPr>
      <w:r>
        <w:rPr>
          <w:sz w:val="22"/>
        </w:rPr>
        <w:t xml:space="preserve">Potential positive effects: Impact on </w:t>
      </w:r>
      <w:r w:rsidR="00566B1F">
        <w:rPr>
          <w:sz w:val="22"/>
        </w:rPr>
        <w:t>restaurant workers</w:t>
      </w:r>
      <w:r>
        <w:rPr>
          <w:sz w:val="22"/>
        </w:rPr>
        <w:t>/waitresses</w:t>
      </w:r>
      <w:r w:rsidR="00566B1F">
        <w:rPr>
          <w:sz w:val="22"/>
        </w:rPr>
        <w:t>, non-smokers, perhaps encouragement for smokers to quit</w:t>
      </w:r>
      <w:r>
        <w:rPr>
          <w:sz w:val="22"/>
        </w:rPr>
        <w:t>, teaches young people/children that smoking is harmful/less exposure to smoking environment</w:t>
      </w:r>
    </w:p>
    <w:p w14:paraId="28C44038" w14:textId="2E6195C1" w:rsidR="00566B1F" w:rsidRPr="00566B1F" w:rsidRDefault="002427F7" w:rsidP="00566B1F">
      <w:pPr>
        <w:tabs>
          <w:tab w:val="left" w:pos="720"/>
        </w:tabs>
        <w:ind w:left="-720" w:right="-1080"/>
        <w:rPr>
          <w:sz w:val="22"/>
        </w:rPr>
      </w:pPr>
      <w:r>
        <w:rPr>
          <w:sz w:val="22"/>
        </w:rPr>
        <w:t xml:space="preserve">Potential negative effects: Impact on </w:t>
      </w:r>
      <w:r w:rsidR="00566B1F">
        <w:rPr>
          <w:sz w:val="22"/>
        </w:rPr>
        <w:t>restaurant profits, anger among smokers</w:t>
      </w:r>
    </w:p>
    <w:p w14:paraId="5527C70D" w14:textId="77777777" w:rsidR="00F26D71" w:rsidRPr="00F31DC4" w:rsidRDefault="00F26D71" w:rsidP="00F26D71">
      <w:pPr>
        <w:ind w:left="-720" w:right="-540"/>
        <w:rPr>
          <w:sz w:val="22"/>
        </w:rPr>
      </w:pPr>
    </w:p>
    <w:p w14:paraId="720C160F" w14:textId="77777777" w:rsidR="00F26D71" w:rsidRPr="00F31DC4" w:rsidRDefault="00F26D71" w:rsidP="00F26D71">
      <w:pPr>
        <w:numPr>
          <w:ilvl w:val="0"/>
          <w:numId w:val="2"/>
        </w:numPr>
        <w:ind w:right="-540"/>
        <w:rPr>
          <w:sz w:val="22"/>
        </w:rPr>
      </w:pPr>
      <w:r w:rsidRPr="00F31DC4">
        <w:rPr>
          <w:sz w:val="22"/>
        </w:rPr>
        <w:t xml:space="preserve">What </w:t>
      </w:r>
      <w:proofErr w:type="gramStart"/>
      <w:r w:rsidRPr="00F31DC4">
        <w:rPr>
          <w:sz w:val="22"/>
        </w:rPr>
        <w:t>is</w:t>
      </w:r>
      <w:proofErr w:type="gramEnd"/>
      <w:r w:rsidRPr="00F31DC4">
        <w:rPr>
          <w:sz w:val="22"/>
        </w:rPr>
        <w:t xml:space="preserve"> your opinion of the article and/or your opinion of the information/issue presented in the article. </w:t>
      </w:r>
    </w:p>
    <w:p w14:paraId="54B74392" w14:textId="77777777" w:rsidR="00F26D71" w:rsidRPr="00F31DC4" w:rsidRDefault="00F26D71" w:rsidP="00F26D71">
      <w:pPr>
        <w:ind w:left="-1080" w:right="-540" w:firstLine="360"/>
        <w:rPr>
          <w:sz w:val="22"/>
        </w:rPr>
      </w:pPr>
      <w:r w:rsidRPr="00F31DC4">
        <w:rPr>
          <w:sz w:val="22"/>
        </w:rPr>
        <w:t>Consider your opinion on the issue prior to reading the article as well as new thoughts after reading the article.</w:t>
      </w:r>
    </w:p>
    <w:p w14:paraId="15A81747" w14:textId="77777777" w:rsidR="00F26D71" w:rsidRPr="00F31DC4" w:rsidRDefault="00F26D71" w:rsidP="00F26D71">
      <w:pPr>
        <w:ind w:left="-1080" w:right="-540" w:firstLine="360"/>
        <w:rPr>
          <w:b/>
          <w:sz w:val="22"/>
        </w:rPr>
      </w:pPr>
    </w:p>
    <w:p w14:paraId="6C91AD19" w14:textId="69480FB5" w:rsidR="00F26D71" w:rsidRDefault="0031798E" w:rsidP="00F26D71">
      <w:pPr>
        <w:ind w:left="-720"/>
        <w:rPr>
          <w:b/>
          <w:sz w:val="22"/>
          <w:u w:val="single"/>
        </w:rPr>
      </w:pPr>
      <w:r>
        <w:rPr>
          <w:b/>
          <w:sz w:val="22"/>
          <w:u w:val="single"/>
        </w:rPr>
        <w:t>Please format the first page as follows:</w:t>
      </w:r>
    </w:p>
    <w:p w14:paraId="11A104F6" w14:textId="77777777" w:rsidR="0031798E" w:rsidRDefault="0031798E" w:rsidP="00F26D71">
      <w:pPr>
        <w:ind w:left="-720"/>
        <w:rPr>
          <w:b/>
          <w:sz w:val="22"/>
          <w:u w:val="single"/>
        </w:rPr>
      </w:pPr>
    </w:p>
    <w:p w14:paraId="0C8F7164" w14:textId="6E24C522" w:rsidR="0031798E" w:rsidRDefault="0031798E" w:rsidP="00F26D71">
      <w:pPr>
        <w:ind w:left="-720"/>
        <w:rPr>
          <w:sz w:val="22"/>
        </w:rPr>
      </w:pPr>
      <w:r>
        <w:rPr>
          <w:sz w:val="22"/>
        </w:rPr>
        <w:t>Your Name:</w:t>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r>
      <w:r>
        <w:rPr>
          <w:sz w:val="22"/>
        </w:rPr>
        <w:tab/>
        <w:t>Today’s Date:</w:t>
      </w:r>
    </w:p>
    <w:p w14:paraId="75FDCC9C" w14:textId="5D55D647" w:rsidR="0031798E" w:rsidRDefault="0031798E" w:rsidP="00F26D71">
      <w:pPr>
        <w:ind w:left="-720"/>
        <w:rPr>
          <w:sz w:val="22"/>
        </w:rPr>
      </w:pPr>
      <w:r>
        <w:rPr>
          <w:sz w:val="22"/>
        </w:rPr>
        <w:t>Title of Article:</w:t>
      </w:r>
    </w:p>
    <w:p w14:paraId="41847D2D" w14:textId="12C31053" w:rsidR="0031798E" w:rsidRDefault="0031798E" w:rsidP="00F26D71">
      <w:pPr>
        <w:ind w:left="-720"/>
        <w:rPr>
          <w:sz w:val="22"/>
        </w:rPr>
      </w:pPr>
      <w:r>
        <w:rPr>
          <w:sz w:val="22"/>
        </w:rPr>
        <w:t>Date of Publication of Article:</w:t>
      </w:r>
    </w:p>
    <w:p w14:paraId="5C23E47B" w14:textId="36AC56ED" w:rsidR="0031798E" w:rsidRPr="00F31DC4" w:rsidRDefault="0031798E" w:rsidP="0031798E">
      <w:pPr>
        <w:ind w:left="-720"/>
        <w:rPr>
          <w:sz w:val="22"/>
        </w:rPr>
      </w:pPr>
      <w:r>
        <w:rPr>
          <w:sz w:val="22"/>
        </w:rPr>
        <w:t>URL of Article:</w:t>
      </w:r>
    </w:p>
    <w:p w14:paraId="0F9BE0D5" w14:textId="77777777" w:rsidR="00F26D71" w:rsidRPr="00F31DC4" w:rsidRDefault="00F26D71" w:rsidP="00F26D71">
      <w:pPr>
        <w:ind w:left="360" w:firstLine="360"/>
        <w:rPr>
          <w:sz w:val="22"/>
        </w:rPr>
      </w:pPr>
    </w:p>
    <w:p w14:paraId="6A0CF975" w14:textId="77777777" w:rsidR="00F26D71" w:rsidRDefault="00F26D71" w:rsidP="00F26D71">
      <w:pPr>
        <w:ind w:left="-720" w:right="-540"/>
        <w:rPr>
          <w:rStyle w:val="Hyperlink"/>
          <w:sz w:val="22"/>
          <w:u w:val="none"/>
        </w:rPr>
      </w:pPr>
      <w:r w:rsidRPr="00F31DC4">
        <w:rPr>
          <w:sz w:val="22"/>
        </w:rPr>
        <w:t>Websites for Articles</w:t>
      </w:r>
      <w:proofErr w:type="gramStart"/>
      <w:r w:rsidRPr="00F31DC4">
        <w:rPr>
          <w:sz w:val="22"/>
        </w:rPr>
        <w:t xml:space="preserve">:  </w:t>
      </w:r>
      <w:proofErr w:type="gramEnd"/>
      <w:hyperlink r:id="rId6" w:history="1">
        <w:r w:rsidRPr="00F31DC4">
          <w:rPr>
            <w:rStyle w:val="Hyperlink"/>
            <w:sz w:val="22"/>
          </w:rPr>
          <w:t>www.pressherald.com</w:t>
        </w:r>
      </w:hyperlink>
      <w:r w:rsidRPr="00F31DC4">
        <w:rPr>
          <w:sz w:val="22"/>
        </w:rPr>
        <w:t xml:space="preserve">; </w:t>
      </w:r>
      <w:hyperlink r:id="rId7" w:history="1">
        <w:r w:rsidRPr="00F31DC4">
          <w:rPr>
            <w:rStyle w:val="Hyperlink"/>
            <w:sz w:val="22"/>
          </w:rPr>
          <w:t>www.cnn.com</w:t>
        </w:r>
      </w:hyperlink>
      <w:r w:rsidRPr="00F31DC4">
        <w:rPr>
          <w:sz w:val="22"/>
        </w:rPr>
        <w:t xml:space="preserve">; </w:t>
      </w:r>
      <w:hyperlink r:id="rId8" w:history="1">
        <w:r w:rsidRPr="00F31DC4">
          <w:rPr>
            <w:rStyle w:val="Hyperlink"/>
            <w:sz w:val="22"/>
          </w:rPr>
          <w:t>www.foxnews.com</w:t>
        </w:r>
      </w:hyperlink>
      <w:r w:rsidRPr="00F31DC4">
        <w:rPr>
          <w:sz w:val="22"/>
        </w:rPr>
        <w:t xml:space="preserve">; </w:t>
      </w:r>
      <w:hyperlink r:id="rId9" w:history="1">
        <w:r w:rsidRPr="00F31DC4">
          <w:rPr>
            <w:rStyle w:val="Hyperlink"/>
            <w:sz w:val="22"/>
          </w:rPr>
          <w:t>www.msnbc.com</w:t>
        </w:r>
      </w:hyperlink>
      <w:r>
        <w:rPr>
          <w:rStyle w:val="Hyperlink"/>
          <w:sz w:val="22"/>
        </w:rPr>
        <w:t xml:space="preserve">; </w:t>
      </w:r>
      <w:r>
        <w:rPr>
          <w:rStyle w:val="Hyperlink"/>
          <w:sz w:val="22"/>
          <w:u w:val="none"/>
        </w:rPr>
        <w:t xml:space="preserve"> </w:t>
      </w:r>
    </w:p>
    <w:p w14:paraId="0ECAF28C" w14:textId="77777777" w:rsidR="00F26D71" w:rsidRDefault="00F26D71" w:rsidP="00F26D71">
      <w:pPr>
        <w:ind w:right="-540" w:firstLine="720"/>
        <w:rPr>
          <w:rStyle w:val="Hyperlink"/>
          <w:sz w:val="22"/>
          <w:u w:val="none"/>
        </w:rPr>
      </w:pPr>
      <w:r>
        <w:rPr>
          <w:rStyle w:val="Hyperlink"/>
          <w:sz w:val="22"/>
          <w:u w:val="none"/>
        </w:rPr>
        <w:t xml:space="preserve">          </w:t>
      </w:r>
      <w:hyperlink r:id="rId10" w:history="1">
        <w:r w:rsidRPr="0026334C">
          <w:rPr>
            <w:rStyle w:val="Hyperlink"/>
            <w:sz w:val="22"/>
          </w:rPr>
          <w:t>www.google.com</w:t>
        </w:r>
      </w:hyperlink>
      <w:r>
        <w:rPr>
          <w:rStyle w:val="Hyperlink"/>
          <w:sz w:val="22"/>
          <w:u w:val="none"/>
        </w:rPr>
        <w:t xml:space="preserve"> (click on the “news” link)</w:t>
      </w:r>
    </w:p>
    <w:p w14:paraId="7493BF47" w14:textId="77777777" w:rsidR="00F26D71" w:rsidRPr="00F26D71" w:rsidRDefault="00F26D71" w:rsidP="00F26D71">
      <w:pPr>
        <w:ind w:right="-540"/>
        <w:rPr>
          <w:rStyle w:val="Hyperlink"/>
          <w:b/>
          <w:sz w:val="22"/>
          <w:u w:val="none"/>
        </w:rPr>
      </w:pPr>
    </w:p>
    <w:p w14:paraId="631DE9EC" w14:textId="77777777" w:rsidR="00F26D71" w:rsidRPr="00F26D71" w:rsidRDefault="00F26D71" w:rsidP="00F26D71">
      <w:pPr>
        <w:ind w:left="-720" w:right="-540"/>
        <w:rPr>
          <w:rStyle w:val="Hyperlink"/>
          <w:b/>
          <w:bCs/>
          <w:color w:val="000000" w:themeColor="text1"/>
          <w:sz w:val="22"/>
          <w:szCs w:val="22"/>
          <w:u w:val="none"/>
        </w:rPr>
      </w:pPr>
      <w:r>
        <w:rPr>
          <w:rStyle w:val="Hyperlink"/>
          <w:b/>
          <w:bCs/>
          <w:color w:val="000000" w:themeColor="text1"/>
          <w:sz w:val="22"/>
          <w:szCs w:val="22"/>
          <w:u w:val="none"/>
        </w:rPr>
        <w:t xml:space="preserve">You must find an article that relates to tobacco use in some way.  </w:t>
      </w:r>
      <w:r w:rsidRPr="00F26D71">
        <w:rPr>
          <w:rStyle w:val="Hyperlink"/>
          <w:b/>
          <w:bCs/>
          <w:color w:val="000000" w:themeColor="text1"/>
          <w:sz w:val="22"/>
          <w:szCs w:val="22"/>
          <w:u w:val="none"/>
        </w:rPr>
        <w:t>When researching the web for an article the following search titles may be helpful to you:</w:t>
      </w:r>
    </w:p>
    <w:p w14:paraId="0DA3E891" w14:textId="77777777" w:rsidR="00F26D71" w:rsidRDefault="00F26D71" w:rsidP="00F26D71">
      <w:pPr>
        <w:ind w:left="-720" w:right="-540"/>
        <w:rPr>
          <w:rStyle w:val="Hyperlink"/>
          <w:b/>
          <w:sz w:val="22"/>
          <w:u w:val="none"/>
        </w:rPr>
      </w:pPr>
    </w:p>
    <w:p w14:paraId="620471CC" w14:textId="3E0EDFC4" w:rsidR="00F26D71" w:rsidRDefault="00F26D71" w:rsidP="0031798E">
      <w:pPr>
        <w:ind w:left="-720" w:right="-540"/>
        <w:rPr>
          <w:rStyle w:val="Hyperlink"/>
          <w:b/>
          <w:sz w:val="22"/>
          <w:u w:val="none"/>
        </w:rPr>
      </w:pPr>
      <w:r>
        <w:rPr>
          <w:rStyle w:val="Hyperlink"/>
          <w:b/>
          <w:sz w:val="22"/>
          <w:u w:val="none"/>
        </w:rPr>
        <w:t>- Tobacco</w:t>
      </w:r>
      <w:r>
        <w:rPr>
          <w:rStyle w:val="Hyperlink"/>
          <w:b/>
          <w:sz w:val="22"/>
          <w:u w:val="none"/>
        </w:rPr>
        <w:tab/>
      </w:r>
      <w:r>
        <w:rPr>
          <w:rStyle w:val="Hyperlink"/>
          <w:b/>
          <w:sz w:val="22"/>
          <w:u w:val="none"/>
        </w:rPr>
        <w:tab/>
        <w:t>- Smokeless or Chewing Tobacco</w:t>
      </w:r>
      <w:r>
        <w:rPr>
          <w:rStyle w:val="Hyperlink"/>
          <w:b/>
          <w:sz w:val="22"/>
          <w:u w:val="none"/>
        </w:rPr>
        <w:tab/>
      </w:r>
      <w:r>
        <w:rPr>
          <w:rStyle w:val="Hyperlink"/>
          <w:b/>
          <w:sz w:val="22"/>
          <w:u w:val="none"/>
        </w:rPr>
        <w:tab/>
        <w:t>- Quitting Smoking</w:t>
      </w:r>
    </w:p>
    <w:p w14:paraId="5F8E82EA" w14:textId="77777777" w:rsidR="00F26D71" w:rsidRDefault="00F26D71" w:rsidP="00F26D71">
      <w:pPr>
        <w:ind w:left="-720" w:right="-540"/>
        <w:rPr>
          <w:rStyle w:val="Hyperlink"/>
          <w:b/>
          <w:sz w:val="22"/>
          <w:u w:val="none"/>
        </w:rPr>
      </w:pPr>
      <w:r>
        <w:rPr>
          <w:rStyle w:val="Hyperlink"/>
          <w:b/>
          <w:sz w:val="22"/>
          <w:u w:val="none"/>
        </w:rPr>
        <w:t>- Smoking Bans</w:t>
      </w:r>
      <w:r>
        <w:rPr>
          <w:rStyle w:val="Hyperlink"/>
          <w:b/>
          <w:sz w:val="22"/>
          <w:u w:val="none"/>
        </w:rPr>
        <w:tab/>
        <w:t>- Health effects of Smoking</w:t>
      </w:r>
      <w:r>
        <w:rPr>
          <w:rStyle w:val="Hyperlink"/>
          <w:b/>
          <w:sz w:val="22"/>
          <w:u w:val="none"/>
        </w:rPr>
        <w:tab/>
      </w:r>
      <w:r>
        <w:rPr>
          <w:rStyle w:val="Hyperlink"/>
          <w:b/>
          <w:sz w:val="22"/>
          <w:u w:val="none"/>
        </w:rPr>
        <w:tab/>
      </w:r>
      <w:r>
        <w:rPr>
          <w:rStyle w:val="Hyperlink"/>
          <w:b/>
          <w:sz w:val="22"/>
          <w:u w:val="none"/>
        </w:rPr>
        <w:tab/>
        <w:t>- Tobacco use in other countries</w:t>
      </w:r>
    </w:p>
    <w:p w14:paraId="794122BF" w14:textId="77777777" w:rsidR="00F26D71" w:rsidRDefault="00F26D71" w:rsidP="00F26D71">
      <w:pPr>
        <w:ind w:left="-720" w:right="-540"/>
        <w:rPr>
          <w:rStyle w:val="Hyperlink"/>
          <w:b/>
          <w:sz w:val="22"/>
          <w:u w:val="none"/>
        </w:rPr>
      </w:pPr>
    </w:p>
    <w:p w14:paraId="56EBF84E" w14:textId="77777777" w:rsidR="00F26D71" w:rsidRDefault="00F26D71" w:rsidP="00F26D71">
      <w:pPr>
        <w:ind w:left="-720" w:right="-540"/>
        <w:rPr>
          <w:rStyle w:val="Hyperlink"/>
          <w:b/>
          <w:sz w:val="22"/>
          <w:u w:val="none"/>
        </w:rPr>
      </w:pPr>
    </w:p>
    <w:p w14:paraId="35A1BCED" w14:textId="77777777" w:rsidR="00F26D71" w:rsidRPr="00F26D71" w:rsidRDefault="00F26D71" w:rsidP="00F26D71">
      <w:pPr>
        <w:ind w:left="-720" w:right="-540"/>
        <w:rPr>
          <w:rStyle w:val="Hyperlink"/>
          <w:b/>
          <w:sz w:val="22"/>
          <w:u w:val="none"/>
        </w:rPr>
      </w:pPr>
    </w:p>
    <w:p w14:paraId="18D99BDA" w14:textId="77777777" w:rsidR="00CA64C2" w:rsidRPr="00F26D71" w:rsidRDefault="00CA64C2" w:rsidP="00F26D71">
      <w:pPr>
        <w:ind w:right="-540"/>
        <w:rPr>
          <w:sz w:val="22"/>
        </w:rPr>
      </w:pPr>
    </w:p>
    <w:sectPr w:rsidR="00CA64C2" w:rsidRPr="00F26D71" w:rsidSect="002427F7">
      <w:pgSz w:w="12240" w:h="15840"/>
      <w:pgMar w:top="720" w:right="1800" w:bottom="18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75699"/>
    <w:multiLevelType w:val="hybridMultilevel"/>
    <w:tmpl w:val="A84C1440"/>
    <w:lvl w:ilvl="0" w:tplc="424CD8FE">
      <w:start w:val="6"/>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360"/>
        </w:tabs>
        <w:ind w:left="360" w:hanging="360"/>
      </w:p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1">
    <w:nsid w:val="308344BD"/>
    <w:multiLevelType w:val="hybridMultilevel"/>
    <w:tmpl w:val="61E063D4"/>
    <w:lvl w:ilvl="0" w:tplc="3E4C448C">
      <w:start w:val="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0"/>
        </w:tabs>
        <w:ind w:left="0" w:hanging="360"/>
      </w:pPr>
    </w:lvl>
    <w:lvl w:ilvl="2" w:tplc="001B0409" w:tentative="1">
      <w:start w:val="1"/>
      <w:numFmt w:val="lowerRoman"/>
      <w:lvlText w:val="%3."/>
      <w:lvlJc w:val="right"/>
      <w:pPr>
        <w:tabs>
          <w:tab w:val="num" w:pos="720"/>
        </w:tabs>
        <w:ind w:left="720" w:hanging="180"/>
      </w:pPr>
    </w:lvl>
    <w:lvl w:ilvl="3" w:tplc="000F0409" w:tentative="1">
      <w:start w:val="1"/>
      <w:numFmt w:val="decimal"/>
      <w:lvlText w:val="%4."/>
      <w:lvlJc w:val="left"/>
      <w:pPr>
        <w:tabs>
          <w:tab w:val="num" w:pos="1440"/>
        </w:tabs>
        <w:ind w:left="1440" w:hanging="360"/>
      </w:pPr>
    </w:lvl>
    <w:lvl w:ilvl="4" w:tplc="00190409" w:tentative="1">
      <w:start w:val="1"/>
      <w:numFmt w:val="lowerLetter"/>
      <w:lvlText w:val="%5."/>
      <w:lvlJc w:val="left"/>
      <w:pPr>
        <w:tabs>
          <w:tab w:val="num" w:pos="2160"/>
        </w:tabs>
        <w:ind w:left="2160" w:hanging="360"/>
      </w:pPr>
    </w:lvl>
    <w:lvl w:ilvl="5" w:tplc="001B0409" w:tentative="1">
      <w:start w:val="1"/>
      <w:numFmt w:val="lowerRoman"/>
      <w:lvlText w:val="%6."/>
      <w:lvlJc w:val="right"/>
      <w:pPr>
        <w:tabs>
          <w:tab w:val="num" w:pos="2880"/>
        </w:tabs>
        <w:ind w:left="2880" w:hanging="180"/>
      </w:pPr>
    </w:lvl>
    <w:lvl w:ilvl="6" w:tplc="000F0409" w:tentative="1">
      <w:start w:val="1"/>
      <w:numFmt w:val="decimal"/>
      <w:lvlText w:val="%7."/>
      <w:lvlJc w:val="left"/>
      <w:pPr>
        <w:tabs>
          <w:tab w:val="num" w:pos="3600"/>
        </w:tabs>
        <w:ind w:left="3600" w:hanging="360"/>
      </w:pPr>
    </w:lvl>
    <w:lvl w:ilvl="7" w:tplc="00190409" w:tentative="1">
      <w:start w:val="1"/>
      <w:numFmt w:val="lowerLetter"/>
      <w:lvlText w:val="%8."/>
      <w:lvlJc w:val="left"/>
      <w:pPr>
        <w:tabs>
          <w:tab w:val="num" w:pos="4320"/>
        </w:tabs>
        <w:ind w:left="4320" w:hanging="360"/>
      </w:pPr>
    </w:lvl>
    <w:lvl w:ilvl="8" w:tplc="001B0409" w:tentative="1">
      <w:start w:val="1"/>
      <w:numFmt w:val="lowerRoman"/>
      <w:lvlText w:val="%9."/>
      <w:lvlJc w:val="right"/>
      <w:pPr>
        <w:tabs>
          <w:tab w:val="num" w:pos="5040"/>
        </w:tabs>
        <w:ind w:left="50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D71"/>
    <w:rsid w:val="00230A27"/>
    <w:rsid w:val="002427F7"/>
    <w:rsid w:val="002855E5"/>
    <w:rsid w:val="0031798E"/>
    <w:rsid w:val="003D4C72"/>
    <w:rsid w:val="00566B1F"/>
    <w:rsid w:val="007A6700"/>
    <w:rsid w:val="00CA64C2"/>
    <w:rsid w:val="00D33617"/>
    <w:rsid w:val="00DA5B46"/>
    <w:rsid w:val="00F26D71"/>
    <w:rsid w:val="00F61C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98B66D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D71"/>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26D71"/>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D71"/>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26D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ressherald.com/" TargetMode="External"/><Relationship Id="rId7" Type="http://schemas.openxmlformats.org/officeDocument/2006/relationships/hyperlink" Target="http://www.cnn.com/" TargetMode="External"/><Relationship Id="rId8" Type="http://schemas.openxmlformats.org/officeDocument/2006/relationships/hyperlink" Target="http://www.foxnews.com" TargetMode="External"/><Relationship Id="rId9" Type="http://schemas.openxmlformats.org/officeDocument/2006/relationships/hyperlink" Target="http://www.msnbc.com" TargetMode="External"/><Relationship Id="rId10" Type="http://schemas.openxmlformats.org/officeDocument/2006/relationships/hyperlink" Target="http://www.googl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452</Words>
  <Characters>2578</Characters>
  <Application>Microsoft Macintosh Word</Application>
  <DocSecurity>0</DocSecurity>
  <Lines>21</Lines>
  <Paragraphs>6</Paragraphs>
  <ScaleCrop>false</ScaleCrop>
  <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cp:lastPrinted>2011-10-19T13:24:00Z</cp:lastPrinted>
  <dcterms:created xsi:type="dcterms:W3CDTF">2011-10-19T18:13:00Z</dcterms:created>
  <dcterms:modified xsi:type="dcterms:W3CDTF">2011-10-19T18:13:00Z</dcterms:modified>
</cp:coreProperties>
</file>